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 w:firstLine="708" w:left="0"/>
        <w:jc w:val="right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ФОРМА</w:t>
      </w:r>
    </w:p>
    <w:p w14:paraId="05000000">
      <w:pPr>
        <w:pStyle w:val="Style_2"/>
        <w:ind w:firstLine="0" w:left="4962"/>
        <w:jc w:val="right"/>
        <w:rPr>
          <w:rFonts w:ascii="Times New Roman" w:hAnsi="Times New Roman"/>
          <w:sz w:val="28"/>
        </w:rPr>
      </w:pPr>
    </w:p>
    <w:p w14:paraId="06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07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Губернатору Камчатского края</w:t>
      </w:r>
    </w:p>
    <w:p w14:paraId="08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09000000">
      <w:pPr>
        <w:pStyle w:val="Style_2"/>
        <w:ind w:firstLine="0" w:left="496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(инициалы, фамилия)</w:t>
      </w:r>
    </w:p>
    <w:p w14:paraId="0A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0B000000">
      <w:pPr>
        <w:pStyle w:val="Style_2"/>
        <w:ind w:firstLine="0" w:left="496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(при наличии) </w:t>
      </w:r>
      <w:r>
        <w:rPr>
          <w:rFonts w:ascii="Times New Roman" w:hAnsi="Times New Roman"/>
          <w:sz w:val="20"/>
        </w:rPr>
        <w:t>кандидата)</w:t>
      </w:r>
    </w:p>
    <w:p w14:paraId="0C000000">
      <w:pPr>
        <w:pStyle w:val="Style_2"/>
        <w:ind w:firstLine="708" w:left="0"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ind w:firstLine="708" w:left="0"/>
        <w:jc w:val="center"/>
        <w:rPr>
          <w:rFonts w:ascii="Times New Roman" w:hAnsi="Times New Roman"/>
          <w:sz w:val="28"/>
        </w:rPr>
      </w:pPr>
    </w:p>
    <w:p w14:paraId="0E000000">
      <w:pPr>
        <w:pStyle w:val="Style_2"/>
        <w:ind w:firstLine="708" w:left="0"/>
        <w:jc w:val="center"/>
        <w:rPr>
          <w:rFonts w:ascii="Times New Roman" w:hAnsi="Times New Roman"/>
          <w:sz w:val="28"/>
        </w:rPr>
      </w:pPr>
    </w:p>
    <w:p w14:paraId="0F000000">
      <w:pPr>
        <w:pStyle w:val="Style_2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аявление</w:t>
      </w:r>
    </w:p>
    <w:p w14:paraId="10000000">
      <w:pPr>
        <w:pStyle w:val="Style_2"/>
        <w:ind w:firstLine="708" w:left="0"/>
        <w:jc w:val="center"/>
        <w:rPr>
          <w:rFonts w:ascii="Times New Roman" w:hAnsi="Times New Roman"/>
          <w:sz w:val="28"/>
        </w:rPr>
      </w:pPr>
    </w:p>
    <w:p w14:paraId="11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включить меня, _______________________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______________,</w:t>
      </w:r>
      <w:r>
        <w:rPr>
          <w:rFonts w:ascii="Times New Roman" w:hAnsi="Times New Roman"/>
          <w:sz w:val="28"/>
        </w:rPr>
        <w:t xml:space="preserve"> в </w:t>
      </w:r>
    </w:p>
    <w:p w14:paraId="12000000">
      <w:pPr>
        <w:pStyle w:val="Style_2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>
        <w:rPr>
          <w:rFonts w:ascii="Times New Roman" w:hAnsi="Times New Roman"/>
          <w:sz w:val="20"/>
        </w:rPr>
        <w:t>(фамилия, имя, отчество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(при наличии)</w:t>
      </w:r>
      <w:r>
        <w:rPr>
          <w:rFonts w:ascii="Times New Roman" w:hAnsi="Times New Roman"/>
          <w:sz w:val="20"/>
        </w:rPr>
        <w:t xml:space="preserve"> кандидата)</w:t>
      </w:r>
    </w:p>
    <w:p w14:paraId="1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лицензионной комиссии для обеспечения деятельности органов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 жилищного надзора по лицензированию деятельности по управлению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многоквартирными домами в </w:t>
      </w:r>
      <w:r>
        <w:rPr>
          <w:rFonts w:ascii="Times New Roman" w:hAnsi="Times New Roman"/>
          <w:sz w:val="28"/>
        </w:rPr>
        <w:t xml:space="preserve">Камчатском </w:t>
      </w:r>
      <w:r>
        <w:rPr>
          <w:rFonts w:ascii="Times New Roman" w:hAnsi="Times New Roman"/>
          <w:sz w:val="28"/>
        </w:rPr>
        <w:t xml:space="preserve">крае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лицензионная комиссия).</w:t>
      </w:r>
    </w:p>
    <w:p w14:paraId="14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сведения:</w:t>
      </w:r>
    </w:p>
    <w:p w14:paraId="15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 __________________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___________________;</w:t>
      </w:r>
    </w:p>
    <w:p w14:paraId="1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рождения _________________________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______________;</w:t>
      </w:r>
    </w:p>
    <w:p w14:paraId="17000000">
      <w:pPr>
        <w:pStyle w:val="Style_2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паспортные данные  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_________;</w:t>
      </w:r>
    </w:p>
    <w:p w14:paraId="1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должность и место работы __________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____;</w:t>
      </w:r>
    </w:p>
    <w:p w14:paraId="19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телефона _______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 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__________________________;</w:t>
      </w:r>
    </w:p>
    <w:p w14:paraId="1B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____________________;</w:t>
      </w:r>
    </w:p>
    <w:p w14:paraId="1C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высшего образования, полученного в образовательной организации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 либо в другом государстве и признанное в Российской Федерации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установленном </w:t>
      </w:r>
      <w:r>
        <w:rPr>
          <w:rFonts w:ascii="Times New Roman" w:hAnsi="Times New Roman"/>
          <w:sz w:val="28"/>
        </w:rPr>
        <w:t>порядке,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</w:t>
      </w:r>
    </w:p>
    <w:p w14:paraId="1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</w:t>
      </w:r>
    </w:p>
    <w:p w14:paraId="1E000000">
      <w:pPr>
        <w:pStyle w:val="Style_2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(наличие высшего образования, наименование образовательной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организации, квалификация,</w:t>
      </w:r>
    </w:p>
    <w:p w14:paraId="1F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;</w:t>
      </w:r>
    </w:p>
    <w:p w14:paraId="20000000">
      <w:pPr>
        <w:pStyle w:val="Style_2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период прохождения обучения, реквизиты документа(</w:t>
      </w:r>
      <w:r>
        <w:rPr>
          <w:rFonts w:ascii="Times New Roman" w:hAnsi="Times New Roman"/>
          <w:sz w:val="20"/>
        </w:rPr>
        <w:t>ов</w:t>
      </w:r>
      <w:r>
        <w:rPr>
          <w:rFonts w:ascii="Times New Roman" w:hAnsi="Times New Roman"/>
          <w:sz w:val="20"/>
        </w:rPr>
        <w:t>), подтверждающего(их) наличие высшего образования)</w:t>
      </w:r>
    </w:p>
    <w:p w14:paraId="21000000">
      <w:pPr>
        <w:pStyle w:val="Style_2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наличие дополнительного образования, полученного в образовательной организации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 либо в другом государстве и признанное в Российской Федерации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установленном </w:t>
      </w:r>
      <w:r>
        <w:rPr>
          <w:rFonts w:ascii="Times New Roman" w:hAnsi="Times New Roman"/>
          <w:sz w:val="28"/>
        </w:rPr>
        <w:t>порядке,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____________________________________________________________</w:t>
      </w:r>
      <w:r>
        <w:rPr>
          <w:rFonts w:ascii="Times New Roman" w:hAnsi="Times New Roman"/>
          <w:sz w:val="28"/>
        </w:rPr>
        <w:t xml:space="preserve"> _____________________________________________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__________</w:t>
      </w:r>
    </w:p>
    <w:p w14:paraId="22000000">
      <w:pPr>
        <w:pStyle w:val="Style_2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(наличие или отсутствие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дополнительного образования, наименование образовательной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организации,</w:t>
      </w:r>
    </w:p>
    <w:p w14:paraId="2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</w:t>
      </w:r>
    </w:p>
    <w:p w14:paraId="24000000">
      <w:pPr>
        <w:pStyle w:val="Style_2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квалификация,</w:t>
      </w:r>
      <w:r>
        <w:rPr>
          <w:rFonts w:ascii="Times New Roman" w:hAnsi="Times New Roman"/>
          <w:sz w:val="20"/>
        </w:rPr>
        <w:t xml:space="preserve"> период прохождения дополнительного образования,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реквизиты документа(</w:t>
      </w:r>
      <w:r>
        <w:rPr>
          <w:rFonts w:ascii="Times New Roman" w:hAnsi="Times New Roman"/>
          <w:sz w:val="20"/>
        </w:rPr>
        <w:t>ов</w:t>
      </w:r>
      <w:r>
        <w:rPr>
          <w:rFonts w:ascii="Times New Roman" w:hAnsi="Times New Roman"/>
          <w:sz w:val="20"/>
        </w:rPr>
        <w:t>),</w:t>
      </w:r>
    </w:p>
    <w:p w14:paraId="25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___________________________________________________________;</w:t>
      </w:r>
    </w:p>
    <w:p w14:paraId="26000000">
      <w:pPr>
        <w:pStyle w:val="Style_2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подтверждающего(их) наличие дополнительного образования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 (или) переподготовки)</w:t>
      </w:r>
    </w:p>
    <w:p w14:paraId="27000000">
      <w:pPr>
        <w:pStyle w:val="Style_2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стаж работы в сфере жилищно-коммунального хозяйства  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______.</w:t>
      </w:r>
    </w:p>
    <w:p w14:paraId="28000000">
      <w:pPr>
        <w:pStyle w:val="Style_2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>(количество лет</w:t>
      </w:r>
      <w:r>
        <w:rPr>
          <w:rFonts w:ascii="Times New Roman" w:hAnsi="Times New Roman"/>
          <w:sz w:val="20"/>
        </w:rPr>
        <w:t xml:space="preserve"> (при наличии</w:t>
      </w:r>
      <w:r>
        <w:rPr>
          <w:rFonts w:ascii="Times New Roman" w:hAnsi="Times New Roman"/>
          <w:sz w:val="20"/>
        </w:rPr>
        <w:t>)</w:t>
      </w:r>
    </w:p>
    <w:p w14:paraId="29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подтверждаю, что на дату подачи настоящего Заявления не имею неснятой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непогашенной судимости за преступления в сфере экономики, преступления средней тяжести,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тяжкие или особо тяжкие преступления, не привлечен(а) к административному наказанию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виде дисквалификации</w:t>
      </w:r>
      <w:r>
        <w:rPr>
          <w:rFonts w:ascii="Times New Roman" w:hAnsi="Times New Roman"/>
          <w:sz w:val="28"/>
        </w:rPr>
        <w:t>.</w:t>
      </w:r>
    </w:p>
    <w:p w14:paraId="2A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ответственности, предусмотренной статьей 19.6.2 Кодекса 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 административных нарушениях, предупрежден(а).</w:t>
      </w:r>
    </w:p>
    <w:p w14:paraId="2B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требованиями статьи 9 Федерального закона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персональных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даю свое согласие на автоматизированную, а также без использования средств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автоматизации обработку моих персональных данных.</w:t>
      </w:r>
    </w:p>
    <w:p w14:paraId="2C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Обработка персональных данных осуществляется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осударственной жилищной инспекцией </w:t>
      </w:r>
      <w:r>
        <w:rPr>
          <w:rFonts w:ascii="Times New Roman" w:hAnsi="Times New Roman"/>
          <w:sz w:val="28"/>
        </w:rPr>
        <w:t xml:space="preserve">Камчатского края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Инспекция</w:t>
      </w:r>
      <w:r>
        <w:rPr>
          <w:rFonts w:ascii="Times New Roman" w:hAnsi="Times New Roman"/>
          <w:sz w:val="28"/>
        </w:rPr>
        <w:t>) с целью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 состава лицензионной комиссии.</w:t>
      </w:r>
    </w:p>
    <w:p w14:paraId="2D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даю согласие на обработку (любое действие (операция) или совокупность действий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(операций), совершаемых с использованием средств автоматизации или без использования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таких средств с персональными данными, включая сбор, запись, систематизацию, накопление,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хранение, уточнение (обновление, изменение), извлечение, использование, передачу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(распространение, предоставление, доступ), обезличивание, блокирование, удаление,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уничтожение моих персональных данных</w:t>
      </w:r>
      <w:r>
        <w:rPr>
          <w:rFonts w:ascii="Times New Roman" w:hAnsi="Times New Roman"/>
          <w:sz w:val="28"/>
        </w:rPr>
        <w:t>.</w:t>
      </w:r>
    </w:p>
    <w:p w14:paraId="2E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направлением мне в электронной форме информации по вопросам рассмотрения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Заявления согласен(на).</w:t>
      </w:r>
    </w:p>
    <w:p w14:paraId="2F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 следующие документы:</w:t>
      </w:r>
    </w:p>
    <w:p w14:paraId="30000000">
      <w:pPr>
        <w:pStyle w:val="Style_2"/>
        <w:numPr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__________________________________________________________;</w:t>
      </w:r>
    </w:p>
    <w:p w14:paraId="31000000">
      <w:pPr>
        <w:pStyle w:val="Style_2"/>
        <w:numPr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__________________________________________________________.</w:t>
      </w:r>
    </w:p>
    <w:p w14:paraId="32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3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4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5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6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7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 20__ г. _____________ _____________________________</w:t>
      </w:r>
    </w:p>
    <w:p w14:paraId="38000000">
      <w:pPr>
        <w:pStyle w:val="Style_2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 xml:space="preserve">подпись)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                    </w:t>
      </w:r>
      <w:r>
        <w:rPr>
          <w:rFonts w:ascii="Times New Roman" w:hAnsi="Times New Roman"/>
          <w:sz w:val="20"/>
        </w:rPr>
        <w:t>(инициалы, фамилия)</w:t>
      </w:r>
    </w:p>
    <w:p w14:paraId="39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A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B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C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D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3E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3F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0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1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2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3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4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5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6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7000000">
      <w:pPr>
        <w:pStyle w:val="Style_2"/>
        <w:ind w:firstLine="0" w:left="4253"/>
        <w:jc w:val="both"/>
        <w:rPr>
          <w:rFonts w:ascii="Times New Roman" w:hAnsi="Times New Roman"/>
          <w:sz w:val="28"/>
        </w:rPr>
      </w:pPr>
    </w:p>
    <w:p w14:paraId="48000000">
      <w:pPr>
        <w:pStyle w:val="Style_2"/>
        <w:ind w:hanging="4253" w:left="4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документов, прилагаемых к заявлению</w:t>
      </w:r>
    </w:p>
    <w:p w14:paraId="49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A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B000000">
      <w:pPr>
        <w:pStyle w:val="Style_2"/>
        <w:numPr>
          <w:numId w:val="2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i w:val="0"/>
          <w:sz w:val="28"/>
        </w:rPr>
        <w:t>копия документа, подтверждающего личность;</w:t>
      </w:r>
    </w:p>
    <w:p w14:paraId="4C000000">
      <w:pPr>
        <w:pStyle w:val="Style_2"/>
        <w:numPr>
          <w:numId w:val="2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i w:val="0"/>
          <w:sz w:val="28"/>
        </w:rPr>
        <w:t xml:space="preserve">копия документа об образовании и о квалификации кандидата, </w:t>
      </w:r>
      <w:r>
        <w:rPr>
          <w:rStyle w:val="Style_3_ch"/>
          <w:rFonts w:ascii="Times New Roman" w:hAnsi="Times New Roman"/>
          <w:i w:val="0"/>
          <w:sz w:val="28"/>
        </w:rPr>
        <w:t>подтверждающего высшее образование.</w:t>
      </w:r>
    </w:p>
    <w:p w14:paraId="4D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E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F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50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51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52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sectPr>
      <w:headerReference r:id="rId1" w:type="first"/>
      <w:headerReference r:id="rId2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pPr>
      <w:spacing w:after="0" w:line="240" w:lineRule="auto"/>
      <w:ind/>
    </w:pPr>
    <w:rPr>
      <w:rFonts w:ascii="Segoe UI" w:hAnsi="Segoe UI"/>
      <w:sz w:val="18"/>
    </w:rPr>
  </w:style>
  <w:style w:styleId="Style_5_ch" w:type="character">
    <w:name w:val="Balloon Text"/>
    <w:basedOn w:val="Style_3_ch"/>
    <w:link w:val="Style_5"/>
    <w:rPr>
      <w:rFonts w:ascii="Segoe UI" w:hAnsi="Segoe UI"/>
      <w:sz w:val="1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List Paragraph"/>
    <w:basedOn w:val="Style_3"/>
    <w:link w:val="Style_11_ch"/>
    <w:pPr>
      <w:ind w:firstLine="0" w:left="720"/>
      <w:contextualSpacing w:val="1"/>
    </w:pPr>
  </w:style>
  <w:style w:styleId="Style_11_ch" w:type="character">
    <w:name w:val="List Paragraph"/>
    <w:basedOn w:val="Style_3_ch"/>
    <w:link w:val="Style_11"/>
  </w:style>
  <w:style w:styleId="Style_12" w:type="paragraph">
    <w:name w:val="Гиперссылка1"/>
    <w:basedOn w:val="Style_10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0_ch"/>
    <w:link w:val="Style_12"/>
    <w:rPr>
      <w:color w:themeColor="hyperlink" w:val="0563C1"/>
      <w:u w:val="single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docdata"/>
    <w:basedOn w:val="Style_3"/>
    <w:link w:val="Style_20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20_ch" w:type="character">
    <w:name w:val="docdata"/>
    <w:basedOn w:val="Style_3_ch"/>
    <w:link w:val="Style_20"/>
    <w:rPr>
      <w:rFonts w:ascii="Times New Roman" w:hAnsi="Times New Roman"/>
      <w:color w:val="000000"/>
      <w:sz w:val="24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Plain Text"/>
    <w:basedOn w:val="Style_3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3_ch"/>
    <w:link w:val="Style_22"/>
    <w:rPr>
      <w:rFonts w:ascii="Calibri" w:hAnsi="Calibri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6" w:type="paragraph">
    <w:name w:val="foot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3_ch"/>
    <w:link w:val="Style_26"/>
    <w:rPr>
      <w:rFonts w:ascii="Times New Roman" w:hAnsi="Times New Roman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3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Сетка таблицы3"/>
    <w:basedOn w:val="Style_33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1"/>
    <w:basedOn w:val="Style_3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Table Grid"/>
    <w:basedOn w:val="Style_3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2025-06-17T03:40:35Z</dcterms:modified>
</cp:coreProperties>
</file>